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95F" w14:textId="77777777" w:rsidR="00AA5626" w:rsidRPr="0031140A" w:rsidRDefault="0031140A" w:rsidP="0031140A">
      <w:pPr>
        <w:spacing w:after="0" w:line="240" w:lineRule="auto"/>
        <w:rPr>
          <w:rFonts w:cstheme="minorHAnsi"/>
          <w:b/>
          <w:u w:val="single"/>
        </w:rPr>
      </w:pPr>
      <w:r w:rsidRPr="0031140A">
        <w:rPr>
          <w:rFonts w:cstheme="minorHAnsi"/>
          <w:b/>
          <w:u w:val="single"/>
        </w:rPr>
        <w:t>Statutory Policies</w:t>
      </w:r>
    </w:p>
    <w:p w14:paraId="14B39578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Behaviour and Relationship Policy</w:t>
      </w:r>
    </w:p>
    <w:p w14:paraId="4879DBE8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Capability of Staff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05F63FC8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Charging and Remission Policy</w:t>
      </w:r>
    </w:p>
    <w:p w14:paraId="52F98FBB" w14:textId="77777777" w:rsidR="0031140A" w:rsidRPr="0031140A" w:rsidRDefault="0031140A" w:rsidP="0031140A">
      <w:pPr>
        <w:spacing w:after="0" w:line="240" w:lineRule="auto"/>
      </w:pPr>
      <w:r w:rsidRPr="0031140A">
        <w:rPr>
          <w:rFonts w:eastAsia="Times New Roman" w:cstheme="minorHAnsi"/>
          <w:color w:val="000000"/>
          <w:lang w:eastAsia="en-GB"/>
        </w:rPr>
        <w:t>Complaints</w:t>
      </w:r>
      <w: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4B0BDBFD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Data Protection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10357B2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Health and Safety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184818E4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RSHE Curriculum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0EF9269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Special Educational Needs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1D086BC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Teacher's Pay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57CDA3CD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Whistleblowing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0711D095" w14:textId="77777777" w:rsidR="0031140A" w:rsidRPr="0031140A" w:rsidRDefault="0031140A" w:rsidP="0031140A">
      <w:pPr>
        <w:spacing w:after="0" w:line="240" w:lineRule="auto"/>
        <w:rPr>
          <w:rFonts w:cstheme="minorHAnsi"/>
        </w:rPr>
      </w:pPr>
    </w:p>
    <w:p w14:paraId="517BA730" w14:textId="77777777" w:rsidR="0031140A" w:rsidRPr="0031140A" w:rsidRDefault="0031140A" w:rsidP="0031140A">
      <w:pPr>
        <w:spacing w:after="0" w:line="240" w:lineRule="auto"/>
        <w:rPr>
          <w:rFonts w:cstheme="minorHAnsi"/>
          <w:b/>
          <w:u w:val="single"/>
        </w:rPr>
      </w:pPr>
      <w:r w:rsidRPr="0031140A">
        <w:rPr>
          <w:rFonts w:cstheme="minorHAnsi"/>
          <w:b/>
          <w:u w:val="single"/>
        </w:rPr>
        <w:t>Other Policies</w:t>
      </w:r>
    </w:p>
    <w:p w14:paraId="0FC9CC15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 xml:space="preserve">Acceptable Use </w:t>
      </w:r>
      <w:r>
        <w:rPr>
          <w:rFonts w:eastAsia="Times New Roman" w:cstheme="minorHAnsi"/>
          <w:color w:val="000000"/>
          <w:lang w:eastAsia="en-GB"/>
        </w:rPr>
        <w:t xml:space="preserve">of Technology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5A09079E" w14:textId="7619BDF2" w:rsidR="00E2527E" w:rsidRDefault="00E2527E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Adverse Weather Policy</w:t>
      </w:r>
    </w:p>
    <w:p w14:paraId="4BA70DD5" w14:textId="38B02F08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proofErr w:type="spellStart"/>
      <w:r w:rsidRPr="0031140A">
        <w:rPr>
          <w:rFonts w:eastAsia="Times New Roman" w:cstheme="minorHAnsi"/>
          <w:color w:val="000000"/>
          <w:lang w:eastAsia="en-GB"/>
        </w:rPr>
        <w:t>Anti Bullying</w:t>
      </w:r>
      <w:proofErr w:type="spellEnd"/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62CA73CD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Attendance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0BC96DFF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Child Protection and Safeguarding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498D800A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Equality and Diversity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5475E682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Finance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4A18F220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Healthy Snack Policy</w:t>
      </w:r>
    </w:p>
    <w:p w14:paraId="3A0D9ADB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proofErr w:type="spellStart"/>
      <w:r w:rsidRPr="0031140A">
        <w:rPr>
          <w:rFonts w:eastAsia="Times New Roman" w:cstheme="minorHAnsi"/>
          <w:color w:val="000000"/>
          <w:lang w:eastAsia="en-GB"/>
        </w:rPr>
        <w:t>Jobshare</w:t>
      </w:r>
      <w:proofErr w:type="spellEnd"/>
      <w:r w:rsidRPr="0031140A">
        <w:rPr>
          <w:rFonts w:eastAsia="Times New Roman" w:cstheme="minorHAnsi"/>
          <w:color w:val="000000"/>
          <w:lang w:eastAsia="en-GB"/>
        </w:rPr>
        <w:t xml:space="preserve"> Policy</w:t>
      </w:r>
    </w:p>
    <w:p w14:paraId="36FA863F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Marking and Feedback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43FCEBB0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proofErr w:type="gramStart"/>
      <w:r w:rsidRPr="0031140A">
        <w:rPr>
          <w:rFonts w:eastAsia="Times New Roman" w:cstheme="minorHAnsi"/>
          <w:color w:val="000000"/>
          <w:lang w:eastAsia="en-GB"/>
        </w:rPr>
        <w:t>Non Smoking</w:t>
      </w:r>
      <w:proofErr w:type="gramEnd"/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58EA9FBE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 xml:space="preserve">Online safety </w:t>
      </w:r>
      <w:r>
        <w:rPr>
          <w:rFonts w:eastAsia="Times New Roman" w:cstheme="minorHAnsi"/>
          <w:color w:val="000000"/>
          <w:lang w:eastAsia="en-GB"/>
        </w:rPr>
        <w:t>P</w:t>
      </w:r>
      <w:r w:rsidRPr="0031140A">
        <w:rPr>
          <w:rFonts w:eastAsia="Times New Roman" w:cstheme="minorHAnsi"/>
          <w:color w:val="000000"/>
          <w:lang w:eastAsia="en-GB"/>
        </w:rPr>
        <w:t>olicy</w:t>
      </w:r>
    </w:p>
    <w:p w14:paraId="3BFF2FF0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P4C Policy</w:t>
      </w:r>
    </w:p>
    <w:p w14:paraId="47DEE3F4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PE Policy</w:t>
      </w:r>
    </w:p>
    <w:p w14:paraId="4CDBD258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Photographs and Images of Children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821577B" w14:textId="77777777" w:rsidR="0031140A" w:rsidRPr="0031140A" w:rsidRDefault="0031140A" w:rsidP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Privacy Notice/GDPR</w:t>
      </w:r>
      <w:r>
        <w:rPr>
          <w:rFonts w:eastAsia="Times New Roman" w:cstheme="minorHAnsi"/>
          <w:color w:val="000000"/>
          <w:lang w:eastAsia="en-GB"/>
        </w:rPr>
        <w:t xml:space="preserve"> </w:t>
      </w:r>
      <w:r w:rsidRPr="0031140A">
        <w:rPr>
          <w:rFonts w:eastAsia="Times New Roman" w:cstheme="minorHAnsi"/>
          <w:color w:val="000000"/>
          <w:lang w:eastAsia="en-GB"/>
        </w:rPr>
        <w:t>Policy</w:t>
      </w:r>
    </w:p>
    <w:p w14:paraId="2225D789" w14:textId="77777777" w:rsidR="0031140A" w:rsidRPr="0031140A" w:rsidRDefault="0031140A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31140A">
        <w:rPr>
          <w:rFonts w:eastAsia="Times New Roman" w:cstheme="minorHAnsi"/>
          <w:color w:val="000000"/>
          <w:lang w:eastAsia="en-GB"/>
        </w:rPr>
        <w:t>Staff Absence Policy</w:t>
      </w:r>
    </w:p>
    <w:sectPr w:rsidR="0031140A" w:rsidRPr="00311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0A"/>
    <w:rsid w:val="001309FD"/>
    <w:rsid w:val="0031140A"/>
    <w:rsid w:val="003B470E"/>
    <w:rsid w:val="007956C6"/>
    <w:rsid w:val="00CC44A9"/>
    <w:rsid w:val="00D75C45"/>
    <w:rsid w:val="00E2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F095"/>
  <w15:chartTrackingRefBased/>
  <w15:docId w15:val="{15259A37-4602-4F68-A0AA-83FAFC63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Harrison</dc:creator>
  <cp:keywords/>
  <dc:description/>
  <cp:lastModifiedBy>Ruth Harrison</cp:lastModifiedBy>
  <cp:revision>2</cp:revision>
  <dcterms:created xsi:type="dcterms:W3CDTF">2025-05-09T09:26:00Z</dcterms:created>
  <dcterms:modified xsi:type="dcterms:W3CDTF">2025-10-22T09:28:00Z</dcterms:modified>
</cp:coreProperties>
</file>